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E512" w14:textId="77777777" w:rsidR="003300FA" w:rsidRPr="003B3389" w:rsidRDefault="003300FA" w:rsidP="00CF2785">
      <w:pPr>
        <w:widowControl w:val="0"/>
        <w:jc w:val="both"/>
        <w:rPr>
          <w:rFonts w:cs="Arial"/>
        </w:rPr>
      </w:pPr>
      <w:bookmarkStart w:id="0" w:name="_GoBack"/>
      <w:bookmarkEnd w:id="0"/>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ANEXO Nº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1"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1"/>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2"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ANEXO Nº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4"/>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3"/>
          <w:headerReference w:type="default" r:id="rId14"/>
          <w:footerReference w:type="even" r:id="rId15"/>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6"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Nº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ANEXO Nº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APENDICE N°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_______________________________________________, identificado (a) con DNI N° _______________, en representación de ________________________ con RUC N°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N° 26771 y el numeral </w:t>
      </w:r>
      <w:r w:rsidRPr="00EA469D">
        <w:rPr>
          <w:rStyle w:val="CharacterStyle1"/>
          <w:rFonts w:asciiTheme="minorHAnsi" w:hAnsiTheme="minorHAnsi" w:cstheme="minorHAnsi"/>
          <w:spacing w:val="3"/>
          <w:lang w:val="es-ES"/>
        </w:rPr>
        <w:t>xx</w:t>
      </w:r>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Declaramos conocer, aceptar y someternos a la política antisoborno de osinergmin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77777777"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proofErr w:type="gramStart"/>
      <w:r w:rsidRPr="00640372">
        <w:rPr>
          <w:rFonts w:asciiTheme="minorHAnsi" w:hAnsiTheme="minorHAnsi" w:cstheme="minorHAnsi"/>
          <w:spacing w:val="-10"/>
        </w:rPr>
        <w:t>mencionado</w:t>
      </w:r>
      <w:proofErr w:type="gramEnd"/>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C.5 Ninguno de los socios, accionistas, directores, integrantes de los órganos de administración, apoderados, representantes legales y/o funcionarios, se encuentran comprendidos en la aplicación del Art. 1° de la Ley N°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N°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DNI/Pasaporte N°:</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Antisobornos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N°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La documentación solicitada denbe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N°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t>APÉNDICE N°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37948" w14:textId="77777777" w:rsidR="00176AE1" w:rsidRDefault="00176AE1">
      <w:r>
        <w:separator/>
      </w:r>
    </w:p>
  </w:endnote>
  <w:endnote w:type="continuationSeparator" w:id="0">
    <w:p w14:paraId="745936FF" w14:textId="77777777" w:rsidR="00176AE1" w:rsidRDefault="0017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175C7" w14:textId="77777777" w:rsidR="00176AE1" w:rsidRDefault="00176AE1">
      <w:r>
        <w:separator/>
      </w:r>
    </w:p>
  </w:footnote>
  <w:footnote w:type="continuationSeparator" w:id="0">
    <w:p w14:paraId="29740D00" w14:textId="77777777" w:rsidR="00176AE1" w:rsidRDefault="00176AE1">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attachedTemplate r:id="rId1"/>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H4ZUARPRAJFR-49-7373</_dlc_DocId>
    <_dlc_DocIdUrl xmlns="c9af1732-5c4a-47a8-8a40-65a3d58cbfeb">
      <Url>http://portal/seccion/centro_documental/_layouts/15/DocIdRedir.aspx?ID=H4ZUARPRAJFR-49-7373</Url>
      <Description>H4ZUARPRAJFR-49-7373</Description>
    </_dlc_DocIdUrl>
  </documentManagement>
</p: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5AD3F15F-7B73-4CA6-9A93-8DC0DBC1230D}"/>
</file>

<file path=customXml/itemProps3.xml><?xml version="1.0" encoding="utf-8"?>
<ds:datastoreItem xmlns:ds="http://schemas.openxmlformats.org/officeDocument/2006/customXml" ds:itemID="{800B806B-C3C7-4EFE-A57F-81DC87A14EE1}"/>
</file>

<file path=customXml/itemProps4.xml><?xml version="1.0" encoding="utf-8"?>
<ds:datastoreItem xmlns:ds="http://schemas.openxmlformats.org/officeDocument/2006/customXml" ds:itemID="{53D7BD8F-E7C6-44F1-B49A-DAF1FA1F5079}"/>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58B2789F-3FE2-4694-81CD-DCB74E96C22C}"/>
</file>

<file path=customXml/itemProps7.xml><?xml version="1.0" encoding="utf-8"?>
<ds:datastoreItem xmlns:ds="http://schemas.openxmlformats.org/officeDocument/2006/customXml" ds:itemID="{E8C335BD-AC1F-4348-AFBF-6CB430CE8661}"/>
</file>

<file path=docProps/app.xml><?xml version="1.0" encoding="utf-8"?>
<Properties xmlns="http://schemas.openxmlformats.org/officeDocument/2006/extended-properties" xmlns:vt="http://schemas.openxmlformats.org/officeDocument/2006/docPropsVTypes">
  <Template>EquityReport</Template>
  <TotalTime>0</TotalTime>
  <Pages>21</Pages>
  <Words>6520</Words>
  <Characters>35861</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Patricia Beatriz Chavez Villanueva</cp:lastModifiedBy>
  <cp:revision>2</cp:revision>
  <cp:lastPrinted>2016-08-17T17:53:00Z</cp:lastPrinted>
  <dcterms:created xsi:type="dcterms:W3CDTF">2022-07-19T23:39:00Z</dcterms:created>
  <dcterms:modified xsi:type="dcterms:W3CDTF">2022-07-19T23:39:00Z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dd9a4a6f-c013-483c-b17a-ad856a3aa407</vt:lpwstr>
  </property>
</Properties>
</file>